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E5" w:rsidRDefault="00C16CE5" w:rsidP="00C16CE5">
      <w:r>
        <w:t xml:space="preserve">SOCIOSCOPIO  No.8 </w:t>
      </w:r>
      <w:r w:rsidR="002B2895">
        <w:t xml:space="preserve"> abril 2006</w:t>
      </w:r>
    </w:p>
    <w:p w:rsidR="00C16CE5" w:rsidRDefault="00C16CE5" w:rsidP="00C16CE5">
      <w:r>
        <w:t>Contenido</w:t>
      </w:r>
    </w:p>
    <w:p w:rsidR="00C16CE5" w:rsidRDefault="00C16CE5" w:rsidP="00C16CE5">
      <w:r>
        <w:t>TEMAS SOCIALES</w:t>
      </w:r>
    </w:p>
    <w:p w:rsidR="00C16CE5" w:rsidRDefault="00C16CE5" w:rsidP="00C16CE5">
      <w:r>
        <w:t>Centro de Estudios Sociales y de Opinión Pública: construcción de un eje temático de trabajo</w:t>
      </w:r>
    </w:p>
    <w:p w:rsidR="00C16CE5" w:rsidRDefault="00C16CE5" w:rsidP="00C16CE5">
      <w:r>
        <w:t>Adriana Borjas Benavente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2B2895" w:rsidRDefault="00C16CE5" w:rsidP="00C16CE5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</w:t>
      </w:r>
      <w:r w:rsidR="002B2895">
        <w:t>2006</w:t>
      </w:r>
      <w:r w:rsidRPr="009553B0">
        <w:t>/articulo1.pdf</w:t>
      </w:r>
    </w:p>
    <w:p w:rsidR="002B2895" w:rsidRDefault="002B2895" w:rsidP="00C16CE5"/>
    <w:p w:rsidR="00C16CE5" w:rsidRDefault="00C16CE5" w:rsidP="00C16CE5">
      <w:r>
        <w:t>Las actividades de ciencia y tecnología en los estados</w:t>
      </w:r>
    </w:p>
    <w:p w:rsidR="00C16CE5" w:rsidRDefault="00C16CE5" w:rsidP="00C16CE5">
      <w:r>
        <w:t>Víctor Hernández Pérez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C16CE5" w:rsidRDefault="00C16CE5" w:rsidP="00C16CE5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</w:t>
      </w:r>
      <w:r w:rsidR="002B2895">
        <w:t>2006</w:t>
      </w:r>
      <w:r>
        <w:t>/articulo2</w:t>
      </w:r>
      <w:r w:rsidRPr="009553B0">
        <w:t>.pdf</w:t>
      </w:r>
    </w:p>
    <w:p w:rsidR="00C16CE5" w:rsidRDefault="00C16CE5" w:rsidP="00C16CE5"/>
    <w:p w:rsidR="00C16CE5" w:rsidRDefault="00C16CE5" w:rsidP="00C16CE5">
      <w:r>
        <w:t>La gobernanza democrática y sus retos</w:t>
      </w:r>
    </w:p>
    <w:p w:rsidR="00C16CE5" w:rsidRDefault="00C16CE5" w:rsidP="00C16CE5">
      <w:r>
        <w:t xml:space="preserve">María de los Ángeles </w:t>
      </w:r>
      <w:proofErr w:type="spellStart"/>
      <w:r>
        <w:t>Mascott</w:t>
      </w:r>
      <w:proofErr w:type="spellEnd"/>
      <w:r>
        <w:t xml:space="preserve"> Sánchez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:rsidR="00C16CE5" w:rsidRDefault="002B2895" w:rsidP="00C16CE5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/rs82006/articulo3</w:t>
      </w:r>
      <w:r w:rsidR="00C16CE5" w:rsidRPr="009553B0">
        <w:t>.pdf</w:t>
      </w:r>
    </w:p>
    <w:p w:rsidR="00C16CE5" w:rsidRDefault="00C16CE5" w:rsidP="00C16CE5"/>
    <w:p w:rsidR="00C16CE5" w:rsidRDefault="00C16CE5" w:rsidP="00C16CE5">
      <w:r>
        <w:t>Políticas públicas contra la inseguridad</w:t>
      </w:r>
    </w:p>
    <w:p w:rsidR="00C16CE5" w:rsidRDefault="00C16CE5" w:rsidP="00C16CE5">
      <w:r>
        <w:t>Efrén Arellano Trejo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:rsidR="00C16CE5" w:rsidRDefault="002B2895" w:rsidP="00C16CE5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/rs82006/articulo4</w:t>
      </w:r>
      <w:r w:rsidR="00C16CE5" w:rsidRPr="009553B0">
        <w:t>.pdf</w:t>
      </w:r>
    </w:p>
    <w:p w:rsidR="00C16CE5" w:rsidRDefault="00C16CE5" w:rsidP="00C16CE5"/>
    <w:p w:rsidR="00C16CE5" w:rsidRDefault="00C16CE5" w:rsidP="00C16CE5">
      <w:r>
        <w:t>Las cifras del turismo internacional en México</w:t>
      </w:r>
    </w:p>
    <w:p w:rsidR="00C16CE5" w:rsidRDefault="00C16CE5" w:rsidP="00C16CE5">
      <w:r>
        <w:t xml:space="preserve">Gustavo </w:t>
      </w:r>
      <w:proofErr w:type="spellStart"/>
      <w:r>
        <w:t>Meixueiro</w:t>
      </w:r>
      <w:proofErr w:type="spellEnd"/>
      <w:r>
        <w:t xml:space="preserve"> Nájera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:rsidR="00C16CE5" w:rsidRDefault="00C16CE5" w:rsidP="00C16CE5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</w:t>
      </w:r>
      <w:r w:rsidR="002B2895">
        <w:t>2006</w:t>
      </w:r>
      <w:r>
        <w:t>/articulo5</w:t>
      </w:r>
      <w:r w:rsidRPr="009553B0">
        <w:t>.pdf</w:t>
      </w:r>
    </w:p>
    <w:p w:rsidR="00C16CE5" w:rsidRDefault="00C16CE5" w:rsidP="00C16CE5"/>
    <w:p w:rsidR="00C16CE5" w:rsidRDefault="00C16CE5" w:rsidP="00C16CE5">
      <w:r>
        <w:t>LA OPINIÓN PÚBLICA Y EL DEBATE LEGISLATIVO</w:t>
      </w:r>
    </w:p>
    <w:p w:rsidR="00C16CE5" w:rsidRDefault="00C16CE5" w:rsidP="00C16CE5">
      <w:r>
        <w:t>Estados Unidos: opiniones negativas sobre la inmigración ilegal y positivas hacia los latinos</w:t>
      </w:r>
    </w:p>
    <w:p w:rsidR="00E922B4" w:rsidRDefault="00E922B4" w:rsidP="00E922B4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/rs82006/articulo6</w:t>
      </w:r>
      <w:r w:rsidRPr="009553B0">
        <w:t>.pdf</w:t>
      </w:r>
    </w:p>
    <w:p w:rsidR="00E922B4" w:rsidRDefault="00E922B4" w:rsidP="00C16CE5"/>
    <w:p w:rsidR="00C16CE5" w:rsidRDefault="00C16CE5" w:rsidP="00C16CE5">
      <w:r>
        <w:t>El voto en el extranjero: desconocimiento, falta de información y poco interés</w:t>
      </w:r>
      <w:r>
        <w:tab/>
      </w:r>
      <w:r>
        <w:tab/>
      </w:r>
      <w:r>
        <w:tab/>
        <w:t>56</w:t>
      </w:r>
    </w:p>
    <w:p w:rsidR="002B2895" w:rsidRDefault="002B2895" w:rsidP="002B2895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</w:t>
      </w:r>
      <w:r w:rsidR="00E922B4">
        <w:t>2006/articulo7</w:t>
      </w:r>
      <w:r w:rsidRPr="009553B0">
        <w:t>.pdf</w:t>
      </w:r>
    </w:p>
    <w:p w:rsidR="00C16CE5" w:rsidRDefault="00C16CE5" w:rsidP="00C16CE5"/>
    <w:p w:rsidR="00C16CE5" w:rsidRDefault="00C16CE5" w:rsidP="00C16CE5">
      <w:r>
        <w:t>APUNTES</w:t>
      </w:r>
    </w:p>
    <w:p w:rsidR="00C16CE5" w:rsidRDefault="00C16CE5" w:rsidP="00C16CE5">
      <w:r>
        <w:t>Legislando la agenda social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:rsidR="002B2895" w:rsidRDefault="002B2895" w:rsidP="002B2895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</w:t>
      </w:r>
      <w:r w:rsidR="00E922B4">
        <w:t>2006/articulo8</w:t>
      </w:r>
      <w:r w:rsidRPr="009553B0">
        <w:t>.pdf</w:t>
      </w:r>
    </w:p>
    <w:p w:rsidR="00C16CE5" w:rsidRDefault="00C16CE5" w:rsidP="00C16CE5"/>
    <w:p w:rsidR="00C16CE5" w:rsidRDefault="00C16CE5" w:rsidP="00C16CE5">
      <w:r>
        <w:t>ANAQUEL</w:t>
      </w:r>
    </w:p>
    <w:p w:rsidR="00C16CE5" w:rsidRDefault="00C16CE5" w:rsidP="00C16CE5">
      <w:r>
        <w:t>Las cuentas nacionales y el trabajo doméstico no remunerado</w:t>
      </w:r>
    </w:p>
    <w:p w:rsidR="00C16CE5" w:rsidRDefault="00C16CE5" w:rsidP="00C16CE5">
      <w:r>
        <w:t>José de Jesús González Rodríguez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:rsidR="002B2895" w:rsidRDefault="002B2895" w:rsidP="002B2895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/rs82006</w:t>
      </w:r>
      <w:r w:rsidR="00E922B4">
        <w:t>/articulo9</w:t>
      </w:r>
      <w:r w:rsidRPr="009553B0">
        <w:t>.pdf</w:t>
      </w:r>
    </w:p>
    <w:p w:rsidR="00C16CE5" w:rsidRDefault="00C16CE5" w:rsidP="00C16CE5"/>
    <w:p w:rsidR="00C16CE5" w:rsidRDefault="00C16CE5" w:rsidP="00C16CE5">
      <w:r>
        <w:t>La pobreza según los pobres</w:t>
      </w:r>
    </w:p>
    <w:p w:rsidR="00C16CE5" w:rsidRDefault="00C16CE5" w:rsidP="00C16CE5">
      <w:r>
        <w:t>Sara María Ochoa León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:rsidR="002B2895" w:rsidRDefault="002B2895" w:rsidP="002B2895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/rs82006</w:t>
      </w:r>
      <w:r w:rsidR="00E922B4">
        <w:t>/articulo10</w:t>
      </w:r>
      <w:r w:rsidRPr="009553B0">
        <w:t>.pdf</w:t>
      </w:r>
    </w:p>
    <w:p w:rsidR="00C16CE5" w:rsidRDefault="00C16CE5" w:rsidP="00C16CE5"/>
    <w:p w:rsidR="00C16CE5" w:rsidRDefault="00C16CE5" w:rsidP="00C16CE5">
      <w:r>
        <w:t xml:space="preserve">Lectura sobre el libro de Norberto </w:t>
      </w:r>
      <w:proofErr w:type="spellStart"/>
      <w:r>
        <w:t>Bobbio</w:t>
      </w:r>
      <w:proofErr w:type="spellEnd"/>
      <w:r>
        <w:t xml:space="preserve"> Derecha e izquierda. ¿Existen aún la izquierda y la derecha?</w:t>
      </w:r>
    </w:p>
    <w:p w:rsidR="00E96E41" w:rsidRDefault="00C16CE5" w:rsidP="00C16CE5">
      <w:r>
        <w:t>Adriana Borjas Benavente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:rsidR="002B2895" w:rsidRDefault="002B2895" w:rsidP="002B2895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</w:t>
      </w:r>
      <w:r w:rsidR="00E922B4">
        <w:t>2006/articulo11</w:t>
      </w:r>
      <w:r w:rsidRPr="009553B0">
        <w:t>.pdf</w:t>
      </w:r>
    </w:p>
    <w:p w:rsidR="002B2895" w:rsidRDefault="002B2895" w:rsidP="00C16CE5"/>
    <w:p w:rsidR="00E922B4" w:rsidRPr="00F527D1" w:rsidRDefault="00E922B4" w:rsidP="00C16CE5">
      <w:pPr>
        <w:rPr>
          <w:b/>
        </w:rPr>
      </w:pPr>
      <w:proofErr w:type="gramStart"/>
      <w:r w:rsidRPr="00F527D1">
        <w:rPr>
          <w:b/>
        </w:rPr>
        <w:t>imagen</w:t>
      </w:r>
      <w:proofErr w:type="gramEnd"/>
      <w:r w:rsidRPr="00F527D1">
        <w:rPr>
          <w:b/>
        </w:rPr>
        <w:t xml:space="preserve"> de portada</w:t>
      </w:r>
    </w:p>
    <w:p w:rsidR="00E922B4" w:rsidRDefault="00E922B4" w:rsidP="00E922B4"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/rs82006/portada.jpg</w:t>
      </w:r>
    </w:p>
    <w:p w:rsidR="00E922B4" w:rsidRDefault="00E922B4" w:rsidP="00C16CE5"/>
    <w:sectPr w:rsidR="00E922B4" w:rsidSect="00E96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6CE5"/>
    <w:rsid w:val="001966E2"/>
    <w:rsid w:val="002B2895"/>
    <w:rsid w:val="006D1334"/>
    <w:rsid w:val="00C16CE5"/>
    <w:rsid w:val="00E922B4"/>
    <w:rsid w:val="00E96E41"/>
    <w:rsid w:val="00F5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2</cp:revision>
  <dcterms:created xsi:type="dcterms:W3CDTF">2012-01-31T16:00:00Z</dcterms:created>
  <dcterms:modified xsi:type="dcterms:W3CDTF">2012-02-01T00:18:00Z</dcterms:modified>
</cp:coreProperties>
</file>