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2" w:rsidRDefault="00BE5CF6">
      <w:r>
        <w:t>Quórum 88 Enero-Marzo 2007</w:t>
      </w: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ArgosMF" w:hAnsi="ArgosMF" w:cs="ArgosMF"/>
        </w:rPr>
      </w:pP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BE5CF6">
        <w:rPr>
          <w:rFonts w:ascii="Cambria-Bold" w:hAnsi="Cambria-Bold" w:cs="Cambria-Bold"/>
          <w:b/>
          <w:bCs/>
        </w:rPr>
        <w:t>CONTENIDO</w:t>
      </w: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5CF6">
        <w:rPr>
          <w:rFonts w:ascii="Cambria-Bold" w:hAnsi="Cambria-Bold" w:cs="Cambria-Bold"/>
          <w:b/>
          <w:bCs/>
        </w:rPr>
        <w:t>Editorial</w:t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>
        <w:rPr>
          <w:rFonts w:ascii="Cambria-Bold" w:hAnsi="Cambria-Bold" w:cs="Cambria-Bold"/>
          <w:b/>
          <w:bCs/>
        </w:rPr>
        <w:tab/>
      </w:r>
      <w:r w:rsidRPr="00BE5CF6">
        <w:rPr>
          <w:rFonts w:ascii="Cambria-Bold" w:hAnsi="Cambria-Bold" w:cs="Cambria-Bold"/>
          <w:b/>
          <w:bCs/>
        </w:rPr>
        <w:t xml:space="preserve"> </w:t>
      </w:r>
      <w:r w:rsidRPr="00BE5CF6">
        <w:rPr>
          <w:rFonts w:ascii="Calibri" w:hAnsi="Calibri" w:cs="Calibri"/>
        </w:rPr>
        <w:t>9</w:t>
      </w: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E5CF6">
        <w:rPr>
          <w:rFonts w:ascii="Calibri-Bold" w:hAnsi="Calibri-Bold" w:cs="Calibri-Bold"/>
          <w:b/>
          <w:bCs/>
        </w:rPr>
        <w:t>Propuesta de Punto de Acuerdo presentada por el Senador</w:t>
      </w: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-Identity-H" w:eastAsia="Calibri-Bold-Identity-H" w:hAnsi="ArgosMF" w:cs="Calibri-Bold-Identity-H"/>
          <w:b/>
          <w:bCs/>
        </w:rPr>
      </w:pPr>
      <w:r w:rsidRPr="00BE5CF6">
        <w:rPr>
          <w:rFonts w:ascii="Calibri-Bold-Identity-H" w:eastAsia="Calibri-Bold-Identity-H" w:hAnsi="ArgosMF" w:cs="Calibri-Bold-Identity-H"/>
          <w:b/>
          <w:bCs/>
        </w:rPr>
        <w:t>Heladio Ram</w:t>
      </w:r>
      <w:r w:rsidRPr="00BE5CF6">
        <w:rPr>
          <w:rFonts w:ascii="Calibri-Bold-Identity-H" w:eastAsia="Calibri-Bold-Identity-H" w:hAnsi="ArgosMF" w:cs="Calibri-Bold-Identity-H" w:hint="eastAsia"/>
          <w:b/>
          <w:bCs/>
        </w:rPr>
        <w:t>í</w:t>
      </w:r>
      <w:r w:rsidRPr="00BE5CF6">
        <w:rPr>
          <w:rFonts w:ascii="Calibri-Bold-Identity-H" w:eastAsia="Calibri-Bold-Identity-H" w:hAnsi="ArgosMF" w:cs="Calibri-Bold-Identity-H"/>
          <w:b/>
          <w:bCs/>
        </w:rPr>
        <w:t>rez L</w:t>
      </w:r>
      <w:r w:rsidRPr="00BE5CF6">
        <w:rPr>
          <w:rFonts w:ascii="Calibri-Bold-Identity-H" w:eastAsia="Calibri-Bold-Identity-H" w:hAnsi="ArgosMF" w:cs="Calibri-Bold-Identity-H" w:hint="eastAsia"/>
          <w:b/>
          <w:bCs/>
        </w:rPr>
        <w:t>ó</w:t>
      </w:r>
      <w:r w:rsidRPr="00BE5CF6">
        <w:rPr>
          <w:rFonts w:ascii="Calibri-Bold-Identity-H" w:eastAsia="Calibri-Bold-Identity-H" w:hAnsi="ArgosMF" w:cs="Calibri-Bold-Identity-H"/>
          <w:b/>
          <w:bCs/>
        </w:rPr>
        <w:t xml:space="preserve">pez en materia de </w:t>
      </w:r>
      <w:proofErr w:type="spellStart"/>
      <w:r w:rsidRPr="00BE5CF6">
        <w:rPr>
          <w:rFonts w:ascii="Calibri-Bold-Identity-H" w:eastAsia="Calibri-Bold-Identity-H" w:hAnsi="ArgosMF" w:cs="Calibri-Bold-Identity-H"/>
          <w:b/>
          <w:bCs/>
        </w:rPr>
        <w:t>pol</w:t>
      </w:r>
      <w:r w:rsidRPr="00BE5CF6">
        <w:rPr>
          <w:rFonts w:ascii="Calibri-Bold-Identity-H" w:eastAsia="Calibri-Bold-Identity-H" w:hAnsi="ArgosMF" w:cs="Calibri-Bold-Identity-H" w:hint="eastAsia"/>
          <w:b/>
          <w:bCs/>
        </w:rPr>
        <w:t>í</w:t>
      </w:r>
      <w:r w:rsidRPr="00BE5CF6">
        <w:rPr>
          <w:rFonts w:ascii="Calibri-Bold-Identity-H" w:eastAsia="Calibri-Bold-Identity-H" w:hAnsi="ArgosMF" w:cs="Calibri-Bold-Identity-H"/>
          <w:b/>
          <w:bCs/>
        </w:rPr>
        <w:t>ica</w:t>
      </w:r>
      <w:proofErr w:type="spellEnd"/>
      <w:r w:rsidRPr="00BE5CF6">
        <w:rPr>
          <w:rFonts w:ascii="Calibri-Bold-Identity-H" w:eastAsia="Calibri-Bold-Identity-H" w:hAnsi="ArgosMF" w:cs="Calibri-Bold-Identity-H"/>
          <w:b/>
          <w:bCs/>
        </w:rPr>
        <w:t xml:space="preserve"> migratoria entre</w:t>
      </w:r>
      <w:r>
        <w:rPr>
          <w:rFonts w:ascii="Calibri-Bold-Identity-H" w:eastAsia="Calibri-Bold-Identity-H" w:hAnsi="ArgosMF" w:cs="Calibri-Bold-Identity-H"/>
          <w:b/>
          <w:bCs/>
        </w:rPr>
        <w:t xml:space="preserve"> </w:t>
      </w:r>
      <w:r w:rsidRPr="00BE5CF6">
        <w:rPr>
          <w:rFonts w:ascii="Calibri-Bold" w:hAnsi="Calibri-Bold" w:cs="Calibri-Bold"/>
          <w:b/>
          <w:bCs/>
        </w:rPr>
        <w:t>México y los Estados Unidos de América.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 w:rsidRPr="00BE5CF6">
        <w:rPr>
          <w:rFonts w:ascii="Calibri" w:hAnsi="Calibri" w:cs="Calibri"/>
        </w:rPr>
        <w:t>13</w:t>
      </w:r>
    </w:p>
    <w:p w:rsidR="00952325" w:rsidRPr="00952325" w:rsidRDefault="00952325" w:rsidP="00952325">
      <w:pPr>
        <w:rPr>
          <w:lang w:val="en-US"/>
        </w:rPr>
      </w:pPr>
      <w:proofErr w:type="spellStart"/>
      <w:r w:rsidRPr="00952325">
        <w:rPr>
          <w:lang w:val="en-US"/>
        </w:rPr>
        <w:t>janium</w:t>
      </w:r>
      <w:proofErr w:type="spellEnd"/>
      <w:r w:rsidRPr="00952325">
        <w:rPr>
          <w:lang w:val="en-US"/>
        </w:rPr>
        <w:t>/</w:t>
      </w:r>
      <w:proofErr w:type="spellStart"/>
      <w:r w:rsidRPr="00952325">
        <w:rPr>
          <w:lang w:val="en-US"/>
        </w:rPr>
        <w:t>bv</w:t>
      </w:r>
      <w:proofErr w:type="spellEnd"/>
      <w:r w:rsidRPr="00952325">
        <w:rPr>
          <w:lang w:val="en-US"/>
        </w:rPr>
        <w:t>/</w:t>
      </w:r>
      <w:proofErr w:type="spellStart"/>
      <w:r w:rsidRPr="00952325">
        <w:rPr>
          <w:lang w:val="en-US"/>
        </w:rPr>
        <w:t>cedip</w:t>
      </w:r>
      <w:proofErr w:type="spellEnd"/>
      <w:r w:rsidRPr="00952325">
        <w:rPr>
          <w:lang w:val="en-US"/>
        </w:rPr>
        <w:t>/quorum/q882007/art1.pdf</w:t>
      </w: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E5CF6">
        <w:rPr>
          <w:rFonts w:ascii="Calibri-Bold" w:hAnsi="Calibri-Bold" w:cs="Calibri-Bold"/>
          <w:b/>
          <w:bCs/>
        </w:rPr>
        <w:t>Síntesis de las Palabras pronunciadas por el Diputado Alfredo</w:t>
      </w:r>
      <w:r>
        <w:rPr>
          <w:rFonts w:ascii="Calibri-Bold" w:hAnsi="Calibri-Bold" w:cs="Calibri-Bold"/>
          <w:b/>
          <w:bCs/>
        </w:rPr>
        <w:t xml:space="preserve"> </w:t>
      </w:r>
      <w:r w:rsidRPr="00BE5CF6">
        <w:rPr>
          <w:rFonts w:ascii="Calibri-Bold" w:hAnsi="Calibri-Bold" w:cs="Calibri-Bold"/>
          <w:b/>
          <w:bCs/>
        </w:rPr>
        <w:t xml:space="preserve">Ríos </w:t>
      </w:r>
      <w:proofErr w:type="spellStart"/>
      <w:r w:rsidRPr="00BE5CF6">
        <w:rPr>
          <w:rFonts w:ascii="Calibri-Bold" w:hAnsi="Calibri-Bold" w:cs="Calibri-Bold"/>
          <w:b/>
          <w:bCs/>
        </w:rPr>
        <w:t>Camarena</w:t>
      </w:r>
      <w:proofErr w:type="spellEnd"/>
      <w:r w:rsidRPr="00BE5CF6">
        <w:rPr>
          <w:rFonts w:ascii="Calibri-Bold" w:hAnsi="Calibri-Bold" w:cs="Calibri-Bold"/>
          <w:b/>
          <w:bCs/>
        </w:rPr>
        <w:t>, en ocasión de la reunión del Frente Nacional de</w:t>
      </w:r>
      <w:r>
        <w:rPr>
          <w:rFonts w:ascii="Calibri-Bold" w:hAnsi="Calibri-Bold" w:cs="Calibri-Bold"/>
          <w:b/>
          <w:bCs/>
        </w:rPr>
        <w:t xml:space="preserve"> </w:t>
      </w:r>
      <w:r w:rsidRPr="00BE5CF6">
        <w:rPr>
          <w:rFonts w:ascii="Calibri-Bold-Identity-H" w:eastAsia="Calibri-Bold-Identity-H" w:hAnsi="ArgosMF" w:cs="Calibri-Bold-Identity-H"/>
          <w:b/>
          <w:bCs/>
        </w:rPr>
        <w:t>Legisladores del Sector Rural con legisladores federales</w:t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>
        <w:rPr>
          <w:rFonts w:ascii="Calibri-Bold-Identity-H" w:eastAsia="Calibri-Bold-Identity-H" w:hAnsi="ArgosMF" w:cs="Calibri-Bold-Identity-H"/>
          <w:b/>
          <w:bCs/>
        </w:rPr>
        <w:tab/>
      </w:r>
      <w:r w:rsidRPr="00BE5CF6">
        <w:rPr>
          <w:rFonts w:ascii="Calibri" w:hAnsi="Calibri" w:cs="Calibri"/>
        </w:rPr>
        <w:t>19</w:t>
      </w:r>
    </w:p>
    <w:p w:rsidR="00952325" w:rsidRPr="00952325" w:rsidRDefault="00952325" w:rsidP="00952325">
      <w:pPr>
        <w:rPr>
          <w:lang w:val="en-US"/>
        </w:rPr>
      </w:pPr>
      <w:proofErr w:type="spellStart"/>
      <w:r w:rsidRPr="00952325">
        <w:rPr>
          <w:lang w:val="en-US"/>
        </w:rPr>
        <w:t>jan</w:t>
      </w:r>
      <w:r>
        <w:rPr>
          <w:lang w:val="en-US"/>
        </w:rPr>
        <w:t>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/quorum/q882007/art2</w:t>
      </w:r>
      <w:r w:rsidRPr="00952325">
        <w:rPr>
          <w:lang w:val="en-US"/>
        </w:rPr>
        <w:t>.pdf</w:t>
      </w: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-Identity-H" w:eastAsia="Calibri-Bold-Identity-H" w:hAnsi="ArgosMF" w:cs="Calibri-Bold-Identity-H"/>
          <w:b/>
          <w:bCs/>
          <w:lang w:val="en-US"/>
        </w:rPr>
      </w:pP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-Identity-H" w:eastAsia="Calibri-Bold-Identity-H" w:hAnsi="ArgosMF" w:cs="Calibri-Bold-Identity-H"/>
          <w:b/>
          <w:bCs/>
          <w:lang w:val="en-US"/>
        </w:rPr>
      </w:pP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-Identity-H" w:eastAsia="Calibri-Bold-Identity-H" w:hAnsi="ArgosMF" w:cs="Calibri-Bold-Identity-H"/>
          <w:b/>
          <w:bCs/>
          <w:lang w:val="en-US"/>
        </w:rPr>
      </w:pP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-Identity-H" w:eastAsia="Calibri-Bold-Identity-H" w:hAnsi="ArgosMF" w:cs="Calibri-Bold-Identity-H"/>
          <w:b/>
          <w:bCs/>
        </w:rPr>
      </w:pPr>
      <w:r w:rsidRPr="00BE5CF6">
        <w:rPr>
          <w:rFonts w:ascii="Calibri-Bold-Identity-H" w:eastAsia="Calibri-Bold-Identity-H" w:hAnsi="ArgosMF" w:cs="Calibri-Bold-Identity-H"/>
          <w:b/>
          <w:bCs/>
        </w:rPr>
        <w:t>Listas de Veri</w:t>
      </w:r>
      <w:r w:rsidR="00CF4596">
        <w:rPr>
          <w:rFonts w:ascii="Calibri-Bold-Identity-H" w:eastAsia="Calibri-Bold-Identity-H" w:hAnsi="ArgosMF" w:cs="Calibri-Bold-Identity-H"/>
          <w:b/>
          <w:bCs/>
        </w:rPr>
        <w:t>f</w:t>
      </w:r>
      <w:r w:rsidRPr="00BE5CF6">
        <w:rPr>
          <w:rFonts w:ascii="Calibri-Bold-Identity-H" w:eastAsia="Calibri-Bold-Identity-H" w:hAnsi="ArgosMF" w:cs="Calibri-Bold-Identity-H"/>
          <w:b/>
          <w:bCs/>
        </w:rPr>
        <w:t>icaci</w:t>
      </w:r>
      <w:r w:rsidRPr="00BE5CF6">
        <w:rPr>
          <w:rFonts w:ascii="Calibri-Bold-Identity-H" w:eastAsia="Calibri-Bold-Identity-H" w:hAnsi="ArgosMF" w:cs="Calibri-Bold-Identity-H" w:hint="eastAsia"/>
          <w:b/>
          <w:bCs/>
        </w:rPr>
        <w:t>ó</w:t>
      </w:r>
      <w:r w:rsidRPr="00BE5CF6">
        <w:rPr>
          <w:rFonts w:ascii="Calibri-Bold-Identity-H" w:eastAsia="Calibri-Bold-Identity-H" w:hAnsi="ArgosMF" w:cs="Calibri-Bold-Identity-H"/>
          <w:b/>
          <w:bCs/>
        </w:rPr>
        <w:t>n Parlamentaria</w:t>
      </w:r>
      <w:r>
        <w:rPr>
          <w:rFonts w:ascii="Calibri-Bold-Identity-H" w:eastAsia="Calibri-Bold-Identity-H" w:hAnsi="ArgosMF" w:cs="Calibri-Bold-Identity-H"/>
          <w:b/>
          <w:bCs/>
        </w:rPr>
        <w:t xml:space="preserve"> </w:t>
      </w:r>
      <w:r w:rsidRPr="00BE5CF6">
        <w:rPr>
          <w:rFonts w:ascii="Calibri-Bold" w:hAnsi="Calibri-Bold" w:cs="Calibri-Bold"/>
          <w:b/>
          <w:bCs/>
        </w:rPr>
        <w:t>"Sencillas,…..como las listas del mandado"</w:t>
      </w: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5CF6">
        <w:rPr>
          <w:rFonts w:ascii="Calibri" w:hAnsi="Calibri" w:cs="Calibri"/>
        </w:rPr>
        <w:t xml:space="preserve">Dr. Juan Ramírez Marín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E5CF6">
        <w:rPr>
          <w:rFonts w:ascii="Calibri" w:hAnsi="Calibri" w:cs="Calibri"/>
        </w:rPr>
        <w:t>29</w:t>
      </w:r>
    </w:p>
    <w:p w:rsidR="009C225C" w:rsidRPr="00952325" w:rsidRDefault="009C225C" w:rsidP="009C225C">
      <w:pPr>
        <w:rPr>
          <w:lang w:val="en-US"/>
        </w:rPr>
      </w:pPr>
      <w:proofErr w:type="spellStart"/>
      <w:r w:rsidRPr="00952325">
        <w:rPr>
          <w:lang w:val="en-US"/>
        </w:rPr>
        <w:t>jan</w:t>
      </w:r>
      <w:r w:rsidR="00952325" w:rsidRPr="00952325">
        <w:rPr>
          <w:lang w:val="en-US"/>
        </w:rPr>
        <w:t>ium</w:t>
      </w:r>
      <w:proofErr w:type="spellEnd"/>
      <w:r w:rsidR="00952325" w:rsidRPr="00952325">
        <w:rPr>
          <w:lang w:val="en-US"/>
        </w:rPr>
        <w:t>/</w:t>
      </w:r>
      <w:proofErr w:type="spellStart"/>
      <w:r w:rsidR="00952325" w:rsidRPr="00952325">
        <w:rPr>
          <w:lang w:val="en-US"/>
        </w:rPr>
        <w:t>bv</w:t>
      </w:r>
      <w:proofErr w:type="spellEnd"/>
      <w:r w:rsidR="00952325" w:rsidRPr="00952325">
        <w:rPr>
          <w:lang w:val="en-US"/>
        </w:rPr>
        <w:t>/</w:t>
      </w:r>
      <w:proofErr w:type="spellStart"/>
      <w:r w:rsidR="00952325" w:rsidRPr="00952325">
        <w:rPr>
          <w:lang w:val="en-US"/>
        </w:rPr>
        <w:t>cedip</w:t>
      </w:r>
      <w:proofErr w:type="spellEnd"/>
      <w:r w:rsidR="00952325" w:rsidRPr="00952325">
        <w:rPr>
          <w:lang w:val="en-US"/>
        </w:rPr>
        <w:t>/quorum/q882007/art3</w:t>
      </w:r>
      <w:r w:rsidRPr="00952325">
        <w:rPr>
          <w:lang w:val="en-US"/>
        </w:rPr>
        <w:t>.pdf</w:t>
      </w: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952325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E5CF6">
        <w:rPr>
          <w:rFonts w:ascii="Calibri-Bold" w:hAnsi="Calibri-Bold" w:cs="Calibri-Bold"/>
          <w:b/>
          <w:bCs/>
        </w:rPr>
        <w:t>Naturaleza del Acuerdo Parlamentario</w:t>
      </w: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5CF6">
        <w:rPr>
          <w:rFonts w:ascii="Calibri" w:hAnsi="Calibri" w:cs="Calibri"/>
        </w:rPr>
        <w:t xml:space="preserve">Lic. </w:t>
      </w:r>
      <w:proofErr w:type="spellStart"/>
      <w:r w:rsidRPr="00BE5CF6">
        <w:rPr>
          <w:rFonts w:ascii="Calibri" w:hAnsi="Calibri" w:cs="Calibri"/>
        </w:rPr>
        <w:t>Marineyla</w:t>
      </w:r>
      <w:proofErr w:type="spellEnd"/>
      <w:r w:rsidRPr="00BE5CF6">
        <w:rPr>
          <w:rFonts w:ascii="Calibri" w:hAnsi="Calibri" w:cs="Calibri"/>
        </w:rPr>
        <w:t xml:space="preserve"> Cabada Huerta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E5CF6">
        <w:rPr>
          <w:rFonts w:ascii="Calibri" w:hAnsi="Calibri" w:cs="Calibri"/>
        </w:rPr>
        <w:t>93</w:t>
      </w:r>
    </w:p>
    <w:p w:rsidR="009C225C" w:rsidRPr="009C225C" w:rsidRDefault="009C225C" w:rsidP="009C225C">
      <w:pPr>
        <w:rPr>
          <w:lang w:val="en-US"/>
        </w:rPr>
      </w:pPr>
      <w:proofErr w:type="spellStart"/>
      <w:r w:rsidRPr="009C225C">
        <w:rPr>
          <w:lang w:val="en-US"/>
        </w:rPr>
        <w:t>janium</w:t>
      </w:r>
      <w:proofErr w:type="spellEnd"/>
      <w:r w:rsidRPr="009C225C">
        <w:rPr>
          <w:lang w:val="en-US"/>
        </w:rPr>
        <w:t>/</w:t>
      </w:r>
      <w:proofErr w:type="spellStart"/>
      <w:r w:rsidRPr="009C225C">
        <w:rPr>
          <w:lang w:val="en-US"/>
        </w:rPr>
        <w:t>bv</w:t>
      </w:r>
      <w:proofErr w:type="spellEnd"/>
      <w:r w:rsidRPr="009C225C">
        <w:rPr>
          <w:lang w:val="en-US"/>
        </w:rPr>
        <w:t>/</w:t>
      </w:r>
      <w:proofErr w:type="spellStart"/>
      <w:r w:rsidRPr="009C225C">
        <w:rPr>
          <w:lang w:val="en-US"/>
        </w:rPr>
        <w:t>cedip</w:t>
      </w:r>
      <w:proofErr w:type="spellEnd"/>
      <w:r w:rsidRPr="009C225C">
        <w:rPr>
          <w:lang w:val="en-US"/>
        </w:rPr>
        <w:t>/quorum/q882007</w:t>
      </w:r>
      <w:r w:rsidR="00952325">
        <w:rPr>
          <w:lang w:val="en-US"/>
        </w:rPr>
        <w:t>/art4</w:t>
      </w:r>
      <w:r w:rsidRPr="009C225C">
        <w:rPr>
          <w:lang w:val="en-US"/>
        </w:rPr>
        <w:t>.pdf</w:t>
      </w:r>
    </w:p>
    <w:p w:rsidR="00BE5CF6" w:rsidRPr="009C225C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9C225C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9C225C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E5CF6">
        <w:rPr>
          <w:rFonts w:ascii="Calibri-Bold" w:hAnsi="Calibri-Bold" w:cs="Calibri-Bold"/>
          <w:b/>
          <w:bCs/>
        </w:rPr>
        <w:t>El sistema de Comisiones</w:t>
      </w: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5CF6">
        <w:rPr>
          <w:rFonts w:ascii="Calibri" w:hAnsi="Calibri" w:cs="Calibri"/>
        </w:rPr>
        <w:t xml:space="preserve">Lic. Juan Carlos Cervantes Gómez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E5CF6">
        <w:rPr>
          <w:rFonts w:ascii="Calibri" w:hAnsi="Calibri" w:cs="Calibri"/>
        </w:rPr>
        <w:t>131</w:t>
      </w:r>
    </w:p>
    <w:p w:rsidR="009C225C" w:rsidRPr="009C225C" w:rsidRDefault="009C225C" w:rsidP="009C225C">
      <w:pPr>
        <w:rPr>
          <w:lang w:val="en-US"/>
        </w:rPr>
      </w:pPr>
      <w:proofErr w:type="spellStart"/>
      <w:r w:rsidRPr="009C225C">
        <w:rPr>
          <w:lang w:val="en-US"/>
        </w:rPr>
        <w:t>janium</w:t>
      </w:r>
      <w:proofErr w:type="spellEnd"/>
      <w:r w:rsidRPr="009C225C">
        <w:rPr>
          <w:lang w:val="en-US"/>
        </w:rPr>
        <w:t>/</w:t>
      </w:r>
      <w:proofErr w:type="spellStart"/>
      <w:r w:rsidRPr="009C225C">
        <w:rPr>
          <w:lang w:val="en-US"/>
        </w:rPr>
        <w:t>bv</w:t>
      </w:r>
      <w:proofErr w:type="spellEnd"/>
      <w:r w:rsidRPr="009C225C">
        <w:rPr>
          <w:lang w:val="en-US"/>
        </w:rPr>
        <w:t>/</w:t>
      </w:r>
      <w:proofErr w:type="spellStart"/>
      <w:r w:rsidRPr="009C225C">
        <w:rPr>
          <w:lang w:val="en-US"/>
        </w:rPr>
        <w:t>cedip</w:t>
      </w:r>
      <w:proofErr w:type="spellEnd"/>
      <w:r w:rsidRPr="009C225C">
        <w:rPr>
          <w:lang w:val="en-US"/>
        </w:rPr>
        <w:t>/quorum/q882007/art</w:t>
      </w:r>
      <w:r w:rsidR="00952325">
        <w:rPr>
          <w:lang w:val="en-US"/>
        </w:rPr>
        <w:t>5</w:t>
      </w:r>
      <w:r w:rsidRPr="009C225C">
        <w:rPr>
          <w:lang w:val="en-US"/>
        </w:rPr>
        <w:t>.pdf</w:t>
      </w:r>
    </w:p>
    <w:p w:rsidR="00BE5CF6" w:rsidRPr="009C225C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9C225C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US"/>
        </w:rPr>
      </w:pPr>
    </w:p>
    <w:p w:rsidR="00BE5CF6" w:rsidRPr="00BE5CF6" w:rsidRDefault="00BE5CF6" w:rsidP="00BE5C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BE5CF6">
        <w:rPr>
          <w:rFonts w:ascii="Calibri-Bold" w:hAnsi="Calibri-Bold" w:cs="Calibri-Bold"/>
          <w:b/>
          <w:bCs/>
        </w:rPr>
        <w:t>Los Instrumentos Jurídicos del</w:t>
      </w:r>
      <w:r>
        <w:rPr>
          <w:rFonts w:ascii="Calibri-Bold" w:hAnsi="Calibri-Bold" w:cs="Calibri-Bold"/>
          <w:b/>
          <w:bCs/>
        </w:rPr>
        <w:t xml:space="preserve"> </w:t>
      </w:r>
      <w:r w:rsidRPr="00BE5CF6">
        <w:rPr>
          <w:rFonts w:ascii="Calibri-Bold-Identity-H" w:eastAsia="Calibri-Bold-Identity-H" w:hAnsi="ArgosMF" w:cs="Calibri-Bold-Identity-H"/>
          <w:b/>
          <w:bCs/>
        </w:rPr>
        <w:t>Parlamentario en el Proceso Legisla</w:t>
      </w:r>
      <w:r w:rsidR="00CF4596">
        <w:rPr>
          <w:rFonts w:ascii="Calibri-Bold-Identity-H" w:eastAsia="Calibri-Bold-Identity-H" w:hAnsi="ArgosMF" w:cs="Calibri-Bold-Identity-H"/>
          <w:b/>
          <w:bCs/>
        </w:rPr>
        <w:t>t</w:t>
      </w:r>
      <w:r w:rsidRPr="00BE5CF6">
        <w:rPr>
          <w:rFonts w:ascii="Calibri-Bold-Identity-H" w:eastAsia="Calibri-Bold-Identity-H" w:hAnsi="ArgosMF" w:cs="Calibri-Bold-Identity-H"/>
          <w:b/>
          <w:bCs/>
        </w:rPr>
        <w:t>ivo</w:t>
      </w:r>
    </w:p>
    <w:p w:rsidR="009C225C" w:rsidRPr="009C225C" w:rsidRDefault="00BE5CF6" w:rsidP="009C225C">
      <w:pPr>
        <w:rPr>
          <w:rFonts w:ascii="Calibri" w:hAnsi="Calibri" w:cs="Calibri"/>
          <w:lang w:val="en-US"/>
        </w:rPr>
      </w:pPr>
      <w:proofErr w:type="spellStart"/>
      <w:r w:rsidRPr="009C225C">
        <w:rPr>
          <w:rFonts w:ascii="Calibri" w:hAnsi="Calibri" w:cs="Calibri"/>
          <w:lang w:val="en-US"/>
        </w:rPr>
        <w:t>Lic</w:t>
      </w:r>
      <w:proofErr w:type="spellEnd"/>
      <w:r w:rsidRPr="009C225C">
        <w:rPr>
          <w:rFonts w:ascii="Calibri" w:hAnsi="Calibri" w:cs="Calibri"/>
          <w:lang w:val="en-US"/>
        </w:rPr>
        <w:t xml:space="preserve">. </w:t>
      </w:r>
      <w:proofErr w:type="spellStart"/>
      <w:r w:rsidRPr="009C225C">
        <w:rPr>
          <w:rFonts w:ascii="Calibri" w:hAnsi="Calibri" w:cs="Calibri"/>
          <w:lang w:val="en-US"/>
        </w:rPr>
        <w:t>Óscar</w:t>
      </w:r>
      <w:proofErr w:type="spellEnd"/>
      <w:r w:rsidRPr="009C225C">
        <w:rPr>
          <w:rFonts w:ascii="Calibri" w:hAnsi="Calibri" w:cs="Calibri"/>
          <w:lang w:val="en-US"/>
        </w:rPr>
        <w:t xml:space="preserve"> </w:t>
      </w:r>
      <w:proofErr w:type="spellStart"/>
      <w:r w:rsidRPr="009C225C">
        <w:rPr>
          <w:rFonts w:ascii="Calibri" w:hAnsi="Calibri" w:cs="Calibri"/>
          <w:lang w:val="en-US"/>
        </w:rPr>
        <w:t>Uribe</w:t>
      </w:r>
      <w:proofErr w:type="spellEnd"/>
      <w:r w:rsidRPr="009C225C">
        <w:rPr>
          <w:rFonts w:ascii="Calibri" w:hAnsi="Calibri" w:cs="Calibri"/>
          <w:lang w:val="en-US"/>
        </w:rPr>
        <w:t xml:space="preserve"> </w:t>
      </w:r>
      <w:proofErr w:type="spellStart"/>
      <w:r w:rsidRPr="009C225C">
        <w:rPr>
          <w:rFonts w:ascii="Calibri" w:hAnsi="Calibri" w:cs="Calibri"/>
          <w:lang w:val="en-US"/>
        </w:rPr>
        <w:t>Benítez</w:t>
      </w:r>
      <w:proofErr w:type="spellEnd"/>
      <w:r w:rsidRPr="009C225C">
        <w:rPr>
          <w:rFonts w:ascii="Calibri" w:hAnsi="Calibri" w:cs="Calibri"/>
          <w:lang w:val="en-US"/>
        </w:rPr>
        <w:t xml:space="preserve"> </w:t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</w:r>
      <w:r w:rsidRPr="009C225C">
        <w:rPr>
          <w:rFonts w:ascii="Calibri" w:hAnsi="Calibri" w:cs="Calibri"/>
          <w:lang w:val="en-US"/>
        </w:rPr>
        <w:tab/>
        <w:t>169</w:t>
      </w:r>
      <w:r w:rsidR="009C225C">
        <w:rPr>
          <w:rFonts w:ascii="Calibri" w:hAnsi="Calibri" w:cs="Calibri"/>
          <w:lang w:val="en-US"/>
        </w:rPr>
        <w:t xml:space="preserve"> </w:t>
      </w:r>
      <w:proofErr w:type="spellStart"/>
      <w:r w:rsidR="009C225C" w:rsidRPr="009C225C">
        <w:rPr>
          <w:lang w:val="en-US"/>
        </w:rPr>
        <w:t>janium</w:t>
      </w:r>
      <w:proofErr w:type="spellEnd"/>
      <w:r w:rsidR="009C225C" w:rsidRPr="009C225C">
        <w:rPr>
          <w:lang w:val="en-US"/>
        </w:rPr>
        <w:t>/</w:t>
      </w:r>
      <w:proofErr w:type="spellStart"/>
      <w:r w:rsidR="009C225C" w:rsidRPr="009C225C">
        <w:rPr>
          <w:lang w:val="en-US"/>
        </w:rPr>
        <w:t>bv</w:t>
      </w:r>
      <w:proofErr w:type="spellEnd"/>
      <w:r w:rsidR="009C225C" w:rsidRPr="009C225C">
        <w:rPr>
          <w:lang w:val="en-US"/>
        </w:rPr>
        <w:t>/</w:t>
      </w:r>
      <w:proofErr w:type="spellStart"/>
      <w:r w:rsidR="009C225C" w:rsidRPr="009C225C">
        <w:rPr>
          <w:lang w:val="en-US"/>
        </w:rPr>
        <w:t>cedip</w:t>
      </w:r>
      <w:proofErr w:type="spellEnd"/>
      <w:r w:rsidR="009C225C" w:rsidRPr="009C225C">
        <w:rPr>
          <w:lang w:val="en-US"/>
        </w:rPr>
        <w:t>/quorum/q882007</w:t>
      </w:r>
      <w:r w:rsidR="00236A77">
        <w:rPr>
          <w:lang w:val="en-US"/>
        </w:rPr>
        <w:t>/art6</w:t>
      </w:r>
      <w:r w:rsidR="009C225C" w:rsidRPr="009C225C">
        <w:rPr>
          <w:lang w:val="en-US"/>
        </w:rPr>
        <w:t>.pdf</w:t>
      </w:r>
    </w:p>
    <w:p w:rsidR="00236A77" w:rsidRDefault="00236A77" w:rsidP="009C225C">
      <w:pPr>
        <w:rPr>
          <w:b/>
        </w:rPr>
      </w:pPr>
    </w:p>
    <w:p w:rsidR="009C225C" w:rsidRPr="004D3187" w:rsidRDefault="009C225C" w:rsidP="009C225C">
      <w:pPr>
        <w:rPr>
          <w:b/>
        </w:rPr>
      </w:pPr>
      <w:proofErr w:type="gramStart"/>
      <w:r w:rsidRPr="004D3187">
        <w:rPr>
          <w:b/>
        </w:rPr>
        <w:t>imagen</w:t>
      </w:r>
      <w:proofErr w:type="gramEnd"/>
      <w:r w:rsidRPr="004D3187">
        <w:rPr>
          <w:b/>
        </w:rPr>
        <w:t xml:space="preserve"> de portada:</w:t>
      </w:r>
    </w:p>
    <w:p w:rsidR="009C225C" w:rsidRPr="004D3187" w:rsidRDefault="009C225C" w:rsidP="009C225C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cedip</w:t>
      </w:r>
      <w:proofErr w:type="spellEnd"/>
      <w:r>
        <w:t>/</w:t>
      </w:r>
      <w:proofErr w:type="spellStart"/>
      <w:r>
        <w:t>quorum</w:t>
      </w:r>
      <w:proofErr w:type="spellEnd"/>
      <w:r>
        <w:t>/q882007</w:t>
      </w:r>
      <w:r w:rsidRPr="004D3187">
        <w:t>/portada.jpg</w:t>
      </w:r>
    </w:p>
    <w:sectPr w:rsidR="009C225C" w:rsidRPr="004D3187" w:rsidSect="00106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gosM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CF6"/>
    <w:rsid w:val="001065B2"/>
    <w:rsid w:val="00236A77"/>
    <w:rsid w:val="0033774E"/>
    <w:rsid w:val="00952325"/>
    <w:rsid w:val="009C225C"/>
    <w:rsid w:val="00BE1E53"/>
    <w:rsid w:val="00BE5CF6"/>
    <w:rsid w:val="00CF4596"/>
    <w:rsid w:val="00F9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Usuario</cp:lastModifiedBy>
  <cp:revision>3</cp:revision>
  <dcterms:created xsi:type="dcterms:W3CDTF">2011-09-29T17:17:00Z</dcterms:created>
  <dcterms:modified xsi:type="dcterms:W3CDTF">2011-10-04T17:40:00Z</dcterms:modified>
</cp:coreProperties>
</file>